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47" w:rsidRPr="004032C4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 w:rsidRPr="004032C4">
        <w:rPr>
          <w:rFonts w:ascii="Arial CYR" w:hAnsi="Arial CYR" w:cs="Arial CYR"/>
          <w:sz w:val="24"/>
          <w:szCs w:val="24"/>
        </w:rPr>
        <w:t>Серебро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Когда – то к старцу пришел путник и спросил: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- Отец, почему, когда я прихожу в бедный дом, меня там любят, кормят, дают ночлег и заботу? Тогда как в богатом доме от меня все отворачиваются и стараются не замечать? Почему так устроено, что одни от скудости своей делятся последним, а другие от изобилия своего не дают и малого?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Задумался старец. Потом говорит: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- Подойди-ка к окну и посмотри, что ты там видишь?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- Вот, — говорит путник, — вижу небо, вон деревья шелестят, а вон дети гуляют.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- Хорошо, — ответил старец. — А теперь подойди к зеркалу, вон тому, и скажи, что теперь видишь?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 xml:space="preserve">- Себя вижу, — растерянно ответил путник. </w:t>
      </w:r>
    </w:p>
    <w:p w:rsidR="00273947" w:rsidRPr="00FB3F4B" w:rsidRDefault="00273947" w:rsidP="0027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>- Ну, вот ты и получил ответ, — вздохнул старец. — Ведь и там, и там стекло. Но добавь чуть — чуть серебра, и видишь уже только себя.</w:t>
      </w:r>
    </w:p>
    <w:p w:rsidR="00D825AA" w:rsidRDefault="00D825AA">
      <w:bookmarkStart w:id="0" w:name="_GoBack"/>
      <w:bookmarkEnd w:id="0"/>
    </w:p>
    <w:sectPr w:rsidR="00D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47"/>
    <w:rsid w:val="00273947"/>
    <w:rsid w:val="00D825AA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2016-11-06T17:20:00Z</dcterms:created>
  <dcterms:modified xsi:type="dcterms:W3CDTF">2016-11-14T17:23:00Z</dcterms:modified>
</cp:coreProperties>
</file>